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B26" w:rsidRPr="00570301" w:rsidRDefault="001D5B26" w:rsidP="001D5B26">
      <w:pPr>
        <w:keepNext/>
        <w:spacing w:line="240" w:lineRule="auto"/>
        <w:jc w:val="center"/>
        <w:outlineLvl w:val="0"/>
        <w:rPr>
          <w:b/>
          <w:sz w:val="20"/>
        </w:rPr>
      </w:pPr>
      <w:r w:rsidRPr="00570301">
        <w:rPr>
          <w:b/>
          <w:sz w:val="20"/>
        </w:rPr>
        <w:t xml:space="preserve">СМЕТА № </w:t>
      </w:r>
      <w:r>
        <w:rPr>
          <w:b/>
          <w:sz w:val="20"/>
        </w:rPr>
        <w:t>2</w:t>
      </w:r>
    </w:p>
    <w:p w:rsidR="001D5B26" w:rsidRPr="00570301" w:rsidRDefault="001D5B26" w:rsidP="001D5B26">
      <w:pPr>
        <w:spacing w:line="240" w:lineRule="auto"/>
        <w:jc w:val="center"/>
        <w:rPr>
          <w:sz w:val="20"/>
        </w:rPr>
      </w:pPr>
      <w:r w:rsidRPr="00570301">
        <w:rPr>
          <w:sz w:val="20"/>
        </w:rPr>
        <w:t>на кадастровые работы</w:t>
      </w:r>
    </w:p>
    <w:tbl>
      <w:tblPr>
        <w:tblW w:w="10922" w:type="dxa"/>
        <w:tblInd w:w="-466" w:type="dxa"/>
        <w:tblLayout w:type="fixed"/>
        <w:tblLook w:val="0000" w:firstRow="0" w:lastRow="0" w:firstColumn="0" w:lastColumn="0" w:noHBand="0" w:noVBand="0"/>
      </w:tblPr>
      <w:tblGrid>
        <w:gridCol w:w="7"/>
        <w:gridCol w:w="414"/>
        <w:gridCol w:w="3105"/>
        <w:gridCol w:w="337"/>
        <w:gridCol w:w="1268"/>
        <w:gridCol w:w="3795"/>
        <w:gridCol w:w="1985"/>
        <w:gridCol w:w="11"/>
      </w:tblGrid>
      <w:tr w:rsidR="001D5B26" w:rsidRPr="00570301" w:rsidTr="00EB69C7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1D5B26" w:rsidRPr="00570301" w:rsidRDefault="001D5B26" w:rsidP="00A5530D">
            <w:pPr>
              <w:keepNext/>
              <w:spacing w:line="240" w:lineRule="auto"/>
              <w:ind w:left="-27" w:firstLine="27"/>
              <w:outlineLvl w:val="1"/>
              <w:rPr>
                <w:b/>
                <w:sz w:val="20"/>
              </w:rPr>
            </w:pPr>
            <w:r w:rsidRPr="00570301">
              <w:rPr>
                <w:b/>
                <w:sz w:val="20"/>
              </w:rPr>
              <w:t>Наименование сооружения, ста</w:t>
            </w:r>
            <w:r w:rsidRPr="00570301">
              <w:rPr>
                <w:b/>
                <w:sz w:val="20"/>
              </w:rPr>
              <w:softHyphen/>
              <w:t>дии проектирования, этапа, вида проектных или изыска</w:t>
            </w:r>
            <w:r w:rsidRPr="00570301">
              <w:rPr>
                <w:b/>
                <w:sz w:val="20"/>
              </w:rPr>
              <w:softHyphen/>
              <w:t>тельских работ: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1D5B26" w:rsidRPr="00570301" w:rsidRDefault="001D5B26" w:rsidP="00A5530D">
            <w:pPr>
              <w:keepNext/>
              <w:spacing w:line="240" w:lineRule="auto"/>
              <w:ind w:firstLine="0"/>
              <w:outlineLvl w:val="1"/>
              <w:rPr>
                <w:i/>
                <w:sz w:val="20"/>
                <w:u w:val="single"/>
              </w:rPr>
            </w:pPr>
            <w:r w:rsidRPr="00570301">
              <w:rPr>
                <w:rFonts w:eastAsia="Arial Unicode MS"/>
                <w:snapToGrid/>
                <w:sz w:val="20"/>
                <w:szCs w:val="22"/>
                <w:lang w:eastAsia="en-US"/>
              </w:rPr>
              <w:t xml:space="preserve">Подготовка </w:t>
            </w:r>
            <w:r w:rsidRPr="00570301">
              <w:rPr>
                <w:rFonts w:eastAsia="Calibri"/>
                <w:snapToGrid/>
                <w:sz w:val="20"/>
                <w:szCs w:val="22"/>
                <w:lang w:eastAsia="en-US"/>
              </w:rPr>
              <w:t>схемы границ сервитута на кадастровом плане территории</w:t>
            </w:r>
          </w:p>
        </w:tc>
      </w:tr>
      <w:tr w:rsidR="001D5B26" w:rsidRPr="00570301" w:rsidTr="00EB69C7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1D5B26" w:rsidRPr="00570301" w:rsidRDefault="001D5B26" w:rsidP="00A5530D">
            <w:pPr>
              <w:spacing w:line="240" w:lineRule="auto"/>
              <w:ind w:firstLine="27"/>
              <w:rPr>
                <w:b/>
                <w:sz w:val="20"/>
              </w:rPr>
            </w:pPr>
            <w:r w:rsidRPr="00570301">
              <w:rPr>
                <w:b/>
                <w:sz w:val="20"/>
              </w:rPr>
              <w:t>Наименование проектной (изы</w:t>
            </w:r>
            <w:r w:rsidRPr="00570301">
              <w:rPr>
                <w:b/>
                <w:sz w:val="20"/>
              </w:rPr>
              <w:softHyphen/>
              <w:t>скательской) организации: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1D5B26" w:rsidRPr="00570301" w:rsidRDefault="001D5B26" w:rsidP="00A5530D">
            <w:pPr>
              <w:spacing w:line="240" w:lineRule="auto"/>
              <w:ind w:firstLine="0"/>
              <w:rPr>
                <w:i/>
                <w:sz w:val="20"/>
                <w:u w:val="single"/>
              </w:rPr>
            </w:pPr>
          </w:p>
        </w:tc>
      </w:tr>
      <w:tr w:rsidR="001D5B26" w:rsidRPr="00570301" w:rsidTr="00EB69C7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1D5B26" w:rsidRPr="00570301" w:rsidRDefault="001D5B26" w:rsidP="00A5530D">
            <w:pPr>
              <w:spacing w:line="240" w:lineRule="auto"/>
              <w:ind w:firstLine="27"/>
              <w:rPr>
                <w:b/>
                <w:sz w:val="20"/>
              </w:rPr>
            </w:pPr>
            <w:r w:rsidRPr="00570301">
              <w:rPr>
                <w:b/>
                <w:sz w:val="20"/>
              </w:rPr>
              <w:t>Наименование организаци</w:t>
            </w:r>
            <w:proofErr w:type="gramStart"/>
            <w:r w:rsidRPr="00570301">
              <w:rPr>
                <w:b/>
                <w:sz w:val="20"/>
              </w:rPr>
              <w:t>и-</w:t>
            </w:r>
            <w:proofErr w:type="gramEnd"/>
            <w:r w:rsidRPr="00570301">
              <w:rPr>
                <w:b/>
                <w:sz w:val="20"/>
              </w:rPr>
              <w:t xml:space="preserve">                       заказчика: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1D5B26" w:rsidRPr="00570301" w:rsidRDefault="001D5B26" w:rsidP="00A5530D">
            <w:pPr>
              <w:spacing w:line="240" w:lineRule="auto"/>
              <w:ind w:firstLine="0"/>
              <w:rPr>
                <w:i/>
                <w:sz w:val="20"/>
                <w:u w:val="single"/>
              </w:rPr>
            </w:pPr>
            <w:r w:rsidRPr="00570301">
              <w:rPr>
                <w:i/>
                <w:sz w:val="20"/>
                <w:u w:val="single"/>
              </w:rPr>
              <w:t>Филиал АО «ДРСК» «Хабаровские электрические сети»</w:t>
            </w:r>
          </w:p>
        </w:tc>
      </w:tr>
      <w:tr w:rsidR="00EB69C7" w:rsidRPr="00EB69C7" w:rsidTr="00EB69C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Align w:val="center"/>
          </w:tcPr>
          <w:p w:rsidR="00EB69C7" w:rsidRPr="00EB69C7" w:rsidRDefault="00EB69C7" w:rsidP="00EB69C7">
            <w:pPr>
              <w:spacing w:line="240" w:lineRule="auto"/>
              <w:ind w:right="-108" w:firstLine="0"/>
              <w:rPr>
                <w:sz w:val="20"/>
              </w:rPr>
            </w:pPr>
            <w:r w:rsidRPr="00EB69C7">
              <w:rPr>
                <w:sz w:val="20"/>
              </w:rPr>
              <w:t xml:space="preserve">№ </w:t>
            </w:r>
            <w:proofErr w:type="gramStart"/>
            <w:r w:rsidRPr="00EB69C7">
              <w:rPr>
                <w:sz w:val="20"/>
              </w:rPr>
              <w:t>п</w:t>
            </w:r>
            <w:proofErr w:type="gramEnd"/>
            <w:r w:rsidRPr="00EB69C7">
              <w:rPr>
                <w:sz w:val="20"/>
              </w:rPr>
              <w:t>/п</w:t>
            </w:r>
          </w:p>
        </w:tc>
        <w:tc>
          <w:tcPr>
            <w:tcW w:w="3105" w:type="dxa"/>
            <w:vAlign w:val="center"/>
          </w:tcPr>
          <w:p w:rsidR="00EB69C7" w:rsidRPr="00EB69C7" w:rsidRDefault="00EB69C7" w:rsidP="00EB69C7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Характеристика сооружения или виды работ</w:t>
            </w:r>
          </w:p>
        </w:tc>
        <w:tc>
          <w:tcPr>
            <w:tcW w:w="1605" w:type="dxa"/>
            <w:gridSpan w:val="2"/>
            <w:vAlign w:val="center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№ частей, глав, таблиц, параграфов и пунктов к разделу или главе сборника цен на проектные и изыскательские работы</w:t>
            </w:r>
          </w:p>
        </w:tc>
        <w:tc>
          <w:tcPr>
            <w:tcW w:w="3795" w:type="dxa"/>
            <w:vAlign w:val="center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 xml:space="preserve">Расчет </w:t>
            </w:r>
            <w:proofErr w:type="gramStart"/>
            <w:r w:rsidRPr="00EB69C7">
              <w:rPr>
                <w:sz w:val="20"/>
              </w:rPr>
              <w:t>стоимости</w:t>
            </w:r>
            <w:proofErr w:type="gramEnd"/>
            <w:r w:rsidRPr="00EB69C7">
              <w:rPr>
                <w:sz w:val="20"/>
              </w:rPr>
              <w:t xml:space="preserve"> </w:t>
            </w:r>
            <w:proofErr w:type="spellStart"/>
            <w:r w:rsidRPr="00EB69C7">
              <w:rPr>
                <w:sz w:val="20"/>
              </w:rPr>
              <w:t>а+вх</w:t>
            </w:r>
            <w:proofErr w:type="spellEnd"/>
            <w:r w:rsidRPr="00EB69C7">
              <w:rPr>
                <w:sz w:val="20"/>
              </w:rPr>
              <w:t xml:space="preserve">, объем </w:t>
            </w:r>
            <w:r w:rsidRPr="00EB69C7">
              <w:rPr>
                <w:sz w:val="20"/>
                <w:u w:val="single"/>
              </w:rPr>
              <w:t>строительно-монтажных работ х% 100</w:t>
            </w:r>
            <w:r w:rsidRPr="00EB69C7">
              <w:rPr>
                <w:sz w:val="20"/>
              </w:rPr>
              <w:t xml:space="preserve"> кол-во х цену</w:t>
            </w:r>
          </w:p>
        </w:tc>
        <w:tc>
          <w:tcPr>
            <w:tcW w:w="1985" w:type="dxa"/>
            <w:vAlign w:val="center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Стоимость, руб.</w:t>
            </w:r>
          </w:p>
        </w:tc>
      </w:tr>
      <w:tr w:rsidR="00EB69C7" w:rsidRPr="00EB69C7" w:rsidTr="00EB69C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EB69C7" w:rsidRPr="00EB69C7" w:rsidRDefault="00EB69C7" w:rsidP="00EB69C7">
            <w:pPr>
              <w:spacing w:line="240" w:lineRule="auto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1</w:t>
            </w:r>
          </w:p>
        </w:tc>
        <w:tc>
          <w:tcPr>
            <w:tcW w:w="3105" w:type="dxa"/>
          </w:tcPr>
          <w:p w:rsidR="00EB69C7" w:rsidRPr="00EB69C7" w:rsidRDefault="00EB69C7" w:rsidP="00EB69C7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2</w:t>
            </w:r>
          </w:p>
        </w:tc>
        <w:tc>
          <w:tcPr>
            <w:tcW w:w="1605" w:type="dxa"/>
            <w:gridSpan w:val="2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3</w:t>
            </w:r>
          </w:p>
        </w:tc>
        <w:tc>
          <w:tcPr>
            <w:tcW w:w="3795" w:type="dxa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5</w:t>
            </w:r>
          </w:p>
        </w:tc>
      </w:tr>
      <w:tr w:rsidR="00EB69C7" w:rsidRPr="00EB69C7" w:rsidTr="00EB69C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 w:val="restart"/>
          </w:tcPr>
          <w:p w:rsidR="00EB69C7" w:rsidRPr="00EB69C7" w:rsidRDefault="00EB69C7" w:rsidP="00EB69C7">
            <w:pPr>
              <w:spacing w:line="240" w:lineRule="auto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1</w:t>
            </w:r>
          </w:p>
        </w:tc>
        <w:tc>
          <w:tcPr>
            <w:tcW w:w="10490" w:type="dxa"/>
            <w:gridSpan w:val="5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Составление и вычерчивание схемы границ земельных участков на КПТ.   СЦ и ОНЗТ 1996 г</w:t>
            </w:r>
          </w:p>
        </w:tc>
      </w:tr>
      <w:tr w:rsidR="00EB69C7" w:rsidRPr="00EB69C7" w:rsidTr="00EB69C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trHeight w:val="257"/>
          <w:jc w:val="center"/>
        </w:trPr>
        <w:tc>
          <w:tcPr>
            <w:tcW w:w="421" w:type="dxa"/>
            <w:gridSpan w:val="2"/>
            <w:vMerge/>
          </w:tcPr>
          <w:p w:rsidR="00EB69C7" w:rsidRPr="00EB69C7" w:rsidRDefault="00EB69C7" w:rsidP="00EB69C7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</w:tcPr>
          <w:p w:rsidR="00EB69C7" w:rsidRPr="00EB69C7" w:rsidRDefault="00EB69C7" w:rsidP="00EB69C7">
            <w:pPr>
              <w:spacing w:line="240" w:lineRule="auto"/>
              <w:ind w:firstLine="34"/>
              <w:rPr>
                <w:sz w:val="20"/>
              </w:rPr>
            </w:pPr>
            <w:r w:rsidRPr="00EB69C7">
              <w:rPr>
                <w:sz w:val="20"/>
              </w:rPr>
              <w:t>Кол-во схем – 1</w:t>
            </w:r>
          </w:p>
        </w:tc>
        <w:tc>
          <w:tcPr>
            <w:tcW w:w="1605" w:type="dxa"/>
            <w:gridSpan w:val="2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Табл.  75</w:t>
            </w:r>
          </w:p>
        </w:tc>
        <w:tc>
          <w:tcPr>
            <w:tcW w:w="3795" w:type="dxa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(120</w:t>
            </w:r>
            <w:r w:rsidRPr="00EB69C7">
              <w:rPr>
                <w:sz w:val="20"/>
                <w:lang w:val="en-US"/>
              </w:rPr>
              <w:t>x</w:t>
            </w:r>
            <w:r w:rsidRPr="00EB69C7">
              <w:rPr>
                <w:sz w:val="20"/>
              </w:rPr>
              <w:t>1,0</w:t>
            </w:r>
            <w:r w:rsidRPr="00EB69C7">
              <w:rPr>
                <w:sz w:val="20"/>
                <w:lang w:val="en-US"/>
              </w:rPr>
              <w:t>x</w:t>
            </w:r>
            <w:r w:rsidRPr="00EB69C7">
              <w:rPr>
                <w:sz w:val="20"/>
              </w:rPr>
              <w:t>1,3+ 22</w:t>
            </w:r>
            <w:r w:rsidRPr="00EB69C7">
              <w:rPr>
                <w:sz w:val="20"/>
                <w:lang w:val="en-US"/>
              </w:rPr>
              <w:t>x</w:t>
            </w:r>
            <w:r w:rsidRPr="00EB69C7">
              <w:rPr>
                <w:sz w:val="20"/>
              </w:rPr>
              <w:t>1</w:t>
            </w:r>
            <w:r w:rsidRPr="00EB69C7">
              <w:rPr>
                <w:sz w:val="20"/>
                <w:lang w:val="en-US"/>
              </w:rPr>
              <w:t>x</w:t>
            </w:r>
            <w:r w:rsidRPr="00EB69C7">
              <w:rPr>
                <w:sz w:val="20"/>
              </w:rPr>
              <w:t>1,6)</w:t>
            </w:r>
            <w:r w:rsidRPr="00EB69C7">
              <w:rPr>
                <w:sz w:val="20"/>
                <w:lang w:val="en-US"/>
              </w:rPr>
              <w:t>x</w:t>
            </w:r>
            <w:r w:rsidRPr="00EB69C7">
              <w:rPr>
                <w:sz w:val="20"/>
              </w:rPr>
              <w:t>1,81</w:t>
            </w:r>
          </w:p>
        </w:tc>
        <w:tc>
          <w:tcPr>
            <w:tcW w:w="1985" w:type="dxa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346,00</w:t>
            </w:r>
          </w:p>
        </w:tc>
      </w:tr>
      <w:tr w:rsidR="00EB69C7" w:rsidRPr="00EB69C7" w:rsidTr="00EB69C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EB69C7" w:rsidRPr="00EB69C7" w:rsidRDefault="00EB69C7" w:rsidP="00EB69C7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</w:tcPr>
          <w:p w:rsidR="00EB69C7" w:rsidRPr="00EB69C7" w:rsidRDefault="00EB69C7" w:rsidP="00EB69C7">
            <w:pPr>
              <w:spacing w:line="240" w:lineRule="auto"/>
              <w:ind w:firstLine="34"/>
              <w:rPr>
                <w:sz w:val="20"/>
              </w:rPr>
            </w:pPr>
            <w:r w:rsidRPr="00EB69C7">
              <w:rPr>
                <w:sz w:val="20"/>
              </w:rPr>
              <w:t>Масштаб 1:500</w:t>
            </w:r>
          </w:p>
        </w:tc>
        <w:tc>
          <w:tcPr>
            <w:tcW w:w="1605" w:type="dxa"/>
            <w:gridSpan w:val="2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795" w:type="dxa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EB69C7" w:rsidRPr="00EB69C7" w:rsidTr="00EB69C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EB69C7" w:rsidRPr="00EB69C7" w:rsidRDefault="00EB69C7" w:rsidP="00EB69C7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</w:tcPr>
          <w:p w:rsidR="00EB69C7" w:rsidRPr="00EB69C7" w:rsidRDefault="00EB69C7" w:rsidP="00EB69C7">
            <w:pPr>
              <w:spacing w:line="240" w:lineRule="auto"/>
              <w:ind w:firstLine="34"/>
              <w:rPr>
                <w:sz w:val="20"/>
              </w:rPr>
            </w:pPr>
            <w:r w:rsidRPr="00EB69C7">
              <w:rPr>
                <w:sz w:val="20"/>
              </w:rPr>
              <w:t xml:space="preserve">К </w:t>
            </w:r>
            <w:proofErr w:type="spellStart"/>
            <w:r w:rsidRPr="00EB69C7">
              <w:rPr>
                <w:sz w:val="20"/>
              </w:rPr>
              <w:t>прир</w:t>
            </w:r>
            <w:proofErr w:type="spellEnd"/>
            <w:proofErr w:type="gramStart"/>
            <w:r w:rsidRPr="00EB69C7">
              <w:rPr>
                <w:sz w:val="20"/>
              </w:rPr>
              <w:t>.-</w:t>
            </w:r>
            <w:proofErr w:type="spellStart"/>
            <w:proofErr w:type="gramEnd"/>
            <w:r w:rsidRPr="00EB69C7">
              <w:rPr>
                <w:sz w:val="20"/>
              </w:rPr>
              <w:t>экон</w:t>
            </w:r>
            <w:proofErr w:type="spellEnd"/>
            <w:r w:rsidRPr="00EB69C7">
              <w:rPr>
                <w:sz w:val="20"/>
              </w:rPr>
              <w:t xml:space="preserve">. </w:t>
            </w:r>
            <w:proofErr w:type="spellStart"/>
            <w:r w:rsidRPr="00EB69C7">
              <w:rPr>
                <w:sz w:val="20"/>
              </w:rPr>
              <w:t>усл</w:t>
            </w:r>
            <w:proofErr w:type="spellEnd"/>
            <w:r w:rsidRPr="00EB69C7">
              <w:rPr>
                <w:sz w:val="20"/>
              </w:rPr>
              <w:t>.=1,81</w:t>
            </w:r>
          </w:p>
        </w:tc>
        <w:tc>
          <w:tcPr>
            <w:tcW w:w="1605" w:type="dxa"/>
            <w:gridSpan w:val="2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Прил. 1, 2</w:t>
            </w:r>
          </w:p>
        </w:tc>
        <w:tc>
          <w:tcPr>
            <w:tcW w:w="3795" w:type="dxa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EB69C7" w:rsidRPr="00EB69C7" w:rsidTr="00EB69C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EB69C7" w:rsidRPr="00EB69C7" w:rsidRDefault="00EB69C7" w:rsidP="00EB69C7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</w:tcPr>
          <w:p w:rsidR="00EB69C7" w:rsidRPr="00EB69C7" w:rsidRDefault="00951F74" w:rsidP="00951F74">
            <w:pPr>
              <w:spacing w:line="240" w:lineRule="auto"/>
              <w:ind w:firstLine="34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Кол-во </w:t>
            </w:r>
            <w:proofErr w:type="spellStart"/>
            <w:r>
              <w:rPr>
                <w:sz w:val="20"/>
              </w:rPr>
              <w:t>согл</w:t>
            </w:r>
            <w:proofErr w:type="spellEnd"/>
            <w:r w:rsidR="00EB69C7" w:rsidRPr="00EB69C7">
              <w:rPr>
                <w:sz w:val="20"/>
              </w:rPr>
              <w:t xml:space="preserve"> - до 4 (в </w:t>
            </w:r>
            <w:proofErr w:type="spellStart"/>
            <w:r w:rsidR="00EB69C7" w:rsidRPr="00EB69C7">
              <w:rPr>
                <w:sz w:val="20"/>
              </w:rPr>
              <w:t>т.ч</w:t>
            </w:r>
            <w:proofErr w:type="spellEnd"/>
            <w:r w:rsidR="00EB69C7" w:rsidRPr="00EB69C7">
              <w:rPr>
                <w:sz w:val="20"/>
              </w:rPr>
              <w:t xml:space="preserve">. получение и </w:t>
            </w:r>
            <w:bookmarkStart w:id="0" w:name="_GoBack"/>
            <w:bookmarkEnd w:id="0"/>
            <w:r w:rsidR="00EB69C7" w:rsidRPr="00EB69C7">
              <w:rPr>
                <w:sz w:val="20"/>
              </w:rPr>
              <w:t>предоставление заказчику письменно</w:t>
            </w:r>
            <w:r>
              <w:rPr>
                <w:sz w:val="20"/>
              </w:rPr>
              <w:t>го</w:t>
            </w:r>
            <w:r w:rsidR="00EB69C7" w:rsidRPr="00EB69C7">
              <w:rPr>
                <w:sz w:val="20"/>
              </w:rPr>
              <w:t xml:space="preserve"> согласи</w:t>
            </w:r>
            <w:r>
              <w:rPr>
                <w:sz w:val="20"/>
              </w:rPr>
              <w:t>я от собственника ЗУ</w:t>
            </w:r>
            <w:proofErr w:type="gramEnd"/>
          </w:p>
        </w:tc>
        <w:tc>
          <w:tcPr>
            <w:tcW w:w="1605" w:type="dxa"/>
            <w:gridSpan w:val="2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п.п.8</w:t>
            </w:r>
          </w:p>
        </w:tc>
        <w:tc>
          <w:tcPr>
            <w:tcW w:w="3795" w:type="dxa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1,0+0,1(4-1)</w:t>
            </w:r>
          </w:p>
        </w:tc>
        <w:tc>
          <w:tcPr>
            <w:tcW w:w="1985" w:type="dxa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1,3</w:t>
            </w:r>
          </w:p>
        </w:tc>
      </w:tr>
      <w:tr w:rsidR="00C114ED" w:rsidRPr="00EB69C7" w:rsidTr="00C114E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trHeight w:val="239"/>
          <w:jc w:val="center"/>
        </w:trPr>
        <w:tc>
          <w:tcPr>
            <w:tcW w:w="421" w:type="dxa"/>
            <w:gridSpan w:val="2"/>
            <w:vMerge/>
          </w:tcPr>
          <w:p w:rsidR="00C114ED" w:rsidRPr="00EB69C7" w:rsidRDefault="00C114ED" w:rsidP="00EB69C7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  <w:vAlign w:val="center"/>
          </w:tcPr>
          <w:p w:rsidR="00C114ED" w:rsidRPr="00EB69C7" w:rsidRDefault="00C114ED" w:rsidP="00EB69C7">
            <w:pPr>
              <w:keepNext/>
              <w:spacing w:line="240" w:lineRule="auto"/>
              <w:ind w:firstLine="34"/>
              <w:jc w:val="left"/>
              <w:outlineLvl w:val="2"/>
              <w:rPr>
                <w:snapToGrid/>
                <w:sz w:val="20"/>
                <w:lang w:val="x-none"/>
              </w:rPr>
            </w:pPr>
            <w:r w:rsidRPr="00EB69C7">
              <w:rPr>
                <w:snapToGrid/>
                <w:sz w:val="20"/>
                <w:lang w:val="x-none"/>
              </w:rPr>
              <w:t>Кол-во экземпляров – 3</w:t>
            </w:r>
          </w:p>
        </w:tc>
        <w:tc>
          <w:tcPr>
            <w:tcW w:w="1605" w:type="dxa"/>
            <w:gridSpan w:val="2"/>
          </w:tcPr>
          <w:p w:rsidR="00C114ED" w:rsidRPr="00EB69C7" w:rsidRDefault="00C114ED" w:rsidP="00EB69C7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3795" w:type="dxa"/>
          </w:tcPr>
          <w:p w:rsidR="00C114ED" w:rsidRPr="00EB69C7" w:rsidRDefault="00C114ED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C114ED" w:rsidRPr="00EB69C7" w:rsidRDefault="00C114ED" w:rsidP="00EB69C7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EB69C7" w:rsidRPr="00EB69C7" w:rsidTr="00EB69C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EB69C7" w:rsidRPr="00EB69C7" w:rsidRDefault="00EB69C7" w:rsidP="00EB69C7">
            <w:pPr>
              <w:spacing w:line="240" w:lineRule="auto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2</w:t>
            </w:r>
          </w:p>
        </w:tc>
        <w:tc>
          <w:tcPr>
            <w:tcW w:w="3105" w:type="dxa"/>
            <w:vAlign w:val="center"/>
          </w:tcPr>
          <w:p w:rsidR="00EB69C7" w:rsidRPr="00951F74" w:rsidRDefault="00951F74" w:rsidP="00EB69C7">
            <w:pPr>
              <w:keepNext/>
              <w:spacing w:line="240" w:lineRule="auto"/>
              <w:ind w:firstLine="34"/>
              <w:jc w:val="left"/>
              <w:outlineLvl w:val="2"/>
              <w:rPr>
                <w:snapToGrid/>
                <w:sz w:val="20"/>
              </w:rPr>
            </w:pPr>
            <w:r>
              <w:rPr>
                <w:snapToGrid/>
                <w:sz w:val="20"/>
                <w:lang w:val="x-none"/>
              </w:rPr>
              <w:t xml:space="preserve">К дефлятор=13,905 </w:t>
            </w:r>
          </w:p>
        </w:tc>
        <w:tc>
          <w:tcPr>
            <w:tcW w:w="1605" w:type="dxa"/>
            <w:gridSpan w:val="2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795" w:type="dxa"/>
            <w:vAlign w:val="center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 xml:space="preserve">346 </w:t>
            </w:r>
            <w:r w:rsidRPr="00EB69C7">
              <w:rPr>
                <w:sz w:val="20"/>
                <w:lang w:val="en-US"/>
              </w:rPr>
              <w:t>x</w:t>
            </w:r>
            <w:r w:rsidRPr="00EB69C7">
              <w:rPr>
                <w:sz w:val="20"/>
              </w:rPr>
              <w:t>13,9050</w:t>
            </w:r>
          </w:p>
        </w:tc>
        <w:tc>
          <w:tcPr>
            <w:tcW w:w="1985" w:type="dxa"/>
            <w:vAlign w:val="center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4 811,00</w:t>
            </w:r>
          </w:p>
        </w:tc>
      </w:tr>
      <w:tr w:rsidR="00EB69C7" w:rsidRPr="00EB69C7" w:rsidTr="00EB69C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EB69C7" w:rsidRPr="00EB69C7" w:rsidRDefault="00EB69C7" w:rsidP="00EB69C7">
            <w:pPr>
              <w:spacing w:line="240" w:lineRule="auto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3</w:t>
            </w:r>
          </w:p>
        </w:tc>
        <w:tc>
          <w:tcPr>
            <w:tcW w:w="3105" w:type="dxa"/>
            <w:vAlign w:val="center"/>
          </w:tcPr>
          <w:p w:rsidR="00EB69C7" w:rsidRPr="00EB69C7" w:rsidRDefault="00EB69C7" w:rsidP="00EB69C7">
            <w:pPr>
              <w:keepNext/>
              <w:spacing w:line="240" w:lineRule="auto"/>
              <w:ind w:firstLine="34"/>
              <w:jc w:val="left"/>
              <w:outlineLvl w:val="2"/>
              <w:rPr>
                <w:snapToGrid/>
                <w:sz w:val="20"/>
                <w:lang w:val="x-none"/>
              </w:rPr>
            </w:pPr>
            <w:r w:rsidRPr="00EB69C7">
              <w:rPr>
                <w:snapToGrid/>
                <w:sz w:val="20"/>
                <w:lang w:val="x-none"/>
              </w:rPr>
              <w:t>Расходы на транспорт 25%</w:t>
            </w:r>
          </w:p>
        </w:tc>
        <w:tc>
          <w:tcPr>
            <w:tcW w:w="1605" w:type="dxa"/>
            <w:gridSpan w:val="2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795" w:type="dxa"/>
            <w:vAlign w:val="center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 xml:space="preserve">4 811,00 </w:t>
            </w:r>
            <w:r w:rsidRPr="00EB69C7">
              <w:rPr>
                <w:sz w:val="20"/>
                <w:lang w:val="en-US"/>
              </w:rPr>
              <w:t>x</w:t>
            </w:r>
            <w:r w:rsidR="00951F74">
              <w:rPr>
                <w:sz w:val="20"/>
              </w:rPr>
              <w:t xml:space="preserve"> </w:t>
            </w:r>
            <w:r w:rsidRPr="00EB69C7">
              <w:rPr>
                <w:sz w:val="20"/>
              </w:rPr>
              <w:t>0,25</w:t>
            </w:r>
          </w:p>
        </w:tc>
        <w:tc>
          <w:tcPr>
            <w:tcW w:w="1985" w:type="dxa"/>
            <w:vAlign w:val="center"/>
          </w:tcPr>
          <w:p w:rsidR="00EB69C7" w:rsidRPr="00EB69C7" w:rsidRDefault="00EB69C7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B69C7">
              <w:rPr>
                <w:sz w:val="20"/>
              </w:rPr>
              <w:t>1 202,00</w:t>
            </w:r>
          </w:p>
        </w:tc>
      </w:tr>
      <w:tr w:rsidR="00951F74" w:rsidRPr="00EB69C7" w:rsidTr="00EB69C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951F74" w:rsidRPr="00EB69C7" w:rsidRDefault="00951F74" w:rsidP="00EB69C7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  <w:vAlign w:val="center"/>
          </w:tcPr>
          <w:p w:rsidR="00951F74" w:rsidRPr="00EB69C7" w:rsidRDefault="00951F74" w:rsidP="00EB69C7">
            <w:pPr>
              <w:keepNext/>
              <w:spacing w:line="240" w:lineRule="auto"/>
              <w:ind w:firstLine="34"/>
              <w:jc w:val="left"/>
              <w:outlineLvl w:val="2"/>
              <w:rPr>
                <w:snapToGrid/>
                <w:sz w:val="20"/>
                <w:lang w:val="x-none"/>
              </w:rPr>
            </w:pPr>
          </w:p>
        </w:tc>
        <w:tc>
          <w:tcPr>
            <w:tcW w:w="1605" w:type="dxa"/>
            <w:gridSpan w:val="2"/>
          </w:tcPr>
          <w:p w:rsidR="00951F74" w:rsidRPr="00EB69C7" w:rsidRDefault="00951F74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795" w:type="dxa"/>
            <w:vAlign w:val="center"/>
          </w:tcPr>
          <w:p w:rsidR="00951F74" w:rsidRPr="00EB69C7" w:rsidRDefault="00951F74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985" w:type="dxa"/>
            <w:vAlign w:val="center"/>
          </w:tcPr>
          <w:p w:rsidR="00951F74" w:rsidRPr="00EB69C7" w:rsidRDefault="00951F74" w:rsidP="00EB69C7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EB69C7" w:rsidRPr="00EB69C7" w:rsidTr="00EB69C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EB69C7" w:rsidRPr="00EB69C7" w:rsidRDefault="00EB69C7" w:rsidP="00EB69C7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105" w:type="dxa"/>
            <w:vAlign w:val="center"/>
          </w:tcPr>
          <w:p w:rsidR="00EB69C7" w:rsidRPr="00EB69C7" w:rsidRDefault="00EB69C7" w:rsidP="00EB69C7">
            <w:pPr>
              <w:keepNext/>
              <w:spacing w:line="240" w:lineRule="auto"/>
              <w:ind w:firstLine="34"/>
              <w:jc w:val="left"/>
              <w:outlineLvl w:val="2"/>
              <w:rPr>
                <w:snapToGrid/>
                <w:sz w:val="20"/>
                <w:lang w:val="x-none"/>
              </w:rPr>
            </w:pPr>
            <w:r w:rsidRPr="00EB69C7">
              <w:rPr>
                <w:snapToGrid/>
                <w:sz w:val="20"/>
              </w:rPr>
              <w:t>Итого по смете</w:t>
            </w:r>
            <w:r w:rsidRPr="00EB69C7">
              <w:rPr>
                <w:snapToGrid/>
                <w:sz w:val="20"/>
                <w:lang w:val="x-none"/>
              </w:rPr>
              <w:t>:</w:t>
            </w:r>
          </w:p>
        </w:tc>
        <w:tc>
          <w:tcPr>
            <w:tcW w:w="1605" w:type="dxa"/>
            <w:gridSpan w:val="2"/>
          </w:tcPr>
          <w:p w:rsidR="00EB69C7" w:rsidRPr="00EB69C7" w:rsidRDefault="00EB69C7" w:rsidP="00EB69C7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3795" w:type="dxa"/>
            <w:vAlign w:val="center"/>
          </w:tcPr>
          <w:p w:rsidR="00EB69C7" w:rsidRPr="00EB69C7" w:rsidRDefault="00EB69C7" w:rsidP="00EB69C7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  <w:tc>
          <w:tcPr>
            <w:tcW w:w="1985" w:type="dxa"/>
            <w:vAlign w:val="center"/>
          </w:tcPr>
          <w:p w:rsidR="00EB69C7" w:rsidRPr="00EB69C7" w:rsidRDefault="00EB69C7" w:rsidP="00EB69C7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EB69C7">
              <w:rPr>
                <w:b/>
                <w:sz w:val="20"/>
              </w:rPr>
              <w:t>6 013,00</w:t>
            </w:r>
          </w:p>
        </w:tc>
      </w:tr>
    </w:tbl>
    <w:p w:rsidR="00EB69C7" w:rsidRPr="00EB69C7" w:rsidRDefault="00EB69C7" w:rsidP="00EB69C7">
      <w:pPr>
        <w:spacing w:line="240" w:lineRule="auto"/>
        <w:ind w:firstLine="0"/>
        <w:rPr>
          <w:b/>
          <w:snapToGrid/>
          <w:sz w:val="20"/>
        </w:rPr>
      </w:pPr>
    </w:p>
    <w:p w:rsidR="00EB69C7" w:rsidRPr="00EB69C7" w:rsidRDefault="00EB69C7" w:rsidP="00EB69C7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EB69C7">
        <w:rPr>
          <w:snapToGrid/>
          <w:sz w:val="24"/>
          <w:szCs w:val="24"/>
        </w:rPr>
        <w:t xml:space="preserve">Итого: Шесть тысяч тринадцать рублей, 00 коп. </w:t>
      </w:r>
    </w:p>
    <w:p w:rsidR="00587EF9" w:rsidRDefault="00587EF9"/>
    <w:sectPr w:rsidR="00587EF9" w:rsidSect="001D5B2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FCB"/>
    <w:rsid w:val="001D5B26"/>
    <w:rsid w:val="002A4FCB"/>
    <w:rsid w:val="00587EF9"/>
    <w:rsid w:val="00951F74"/>
    <w:rsid w:val="00C114ED"/>
    <w:rsid w:val="00EB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2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2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2021-09-20T00:48:00Z</dcterms:created>
  <dcterms:modified xsi:type="dcterms:W3CDTF">2021-09-20T04:31:00Z</dcterms:modified>
</cp:coreProperties>
</file>